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6B" w:rsidRPr="00430C57" w:rsidRDefault="0007144E" w:rsidP="00430C57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bookmarkStart w:id="0" w:name="_GoBack"/>
      <w:r w:rsidRPr="00430C57">
        <w:rPr>
          <w:b/>
          <w:color w:val="010101"/>
          <w:sz w:val="28"/>
          <w:szCs w:val="28"/>
        </w:rPr>
        <w:t>Аналитическая справка</w:t>
      </w:r>
    </w:p>
    <w:p w:rsidR="00430C57" w:rsidRDefault="0007144E" w:rsidP="00430C57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430C57">
        <w:rPr>
          <w:b/>
          <w:color w:val="010101"/>
          <w:sz w:val="28"/>
          <w:szCs w:val="28"/>
        </w:rPr>
        <w:t xml:space="preserve">по результатам входного мониторинга достижений предметных результатов по русскому языку </w:t>
      </w:r>
      <w:bookmarkEnd w:id="0"/>
      <w:r w:rsidR="00D7166B" w:rsidRPr="00430C57">
        <w:rPr>
          <w:b/>
          <w:color w:val="010101"/>
          <w:sz w:val="28"/>
          <w:szCs w:val="28"/>
        </w:rPr>
        <w:t xml:space="preserve">обучающихся 5-11 классов </w:t>
      </w:r>
    </w:p>
    <w:p w:rsidR="00430C57" w:rsidRDefault="000472B3" w:rsidP="00430C57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430C57">
        <w:rPr>
          <w:b/>
          <w:color w:val="181818"/>
          <w:sz w:val="28"/>
          <w:szCs w:val="28"/>
        </w:rPr>
        <w:t>МКОУ СОШ им М.Х.</w:t>
      </w:r>
      <w:r w:rsidR="00293C63">
        <w:rPr>
          <w:b/>
          <w:color w:val="181818"/>
          <w:sz w:val="28"/>
          <w:szCs w:val="28"/>
        </w:rPr>
        <w:t xml:space="preserve"> </w:t>
      </w:r>
      <w:r w:rsidRPr="00430C57">
        <w:rPr>
          <w:b/>
          <w:color w:val="181818"/>
          <w:sz w:val="28"/>
          <w:szCs w:val="28"/>
        </w:rPr>
        <w:t xml:space="preserve">Барагунова </w:t>
      </w:r>
      <w:proofErr w:type="spellStart"/>
      <w:r w:rsidRPr="00430C57">
        <w:rPr>
          <w:b/>
          <w:color w:val="181818"/>
          <w:sz w:val="28"/>
          <w:szCs w:val="28"/>
        </w:rPr>
        <w:t>сп</w:t>
      </w:r>
      <w:proofErr w:type="spellEnd"/>
      <w:r w:rsidRPr="00430C57">
        <w:rPr>
          <w:b/>
          <w:color w:val="181818"/>
          <w:sz w:val="28"/>
          <w:szCs w:val="28"/>
        </w:rPr>
        <w:t xml:space="preserve"> Урожайное</w:t>
      </w:r>
      <w:r w:rsidRPr="00430C57">
        <w:rPr>
          <w:b/>
          <w:color w:val="010101"/>
          <w:sz w:val="28"/>
          <w:szCs w:val="28"/>
        </w:rPr>
        <w:t xml:space="preserve"> </w:t>
      </w:r>
    </w:p>
    <w:p w:rsidR="0007144E" w:rsidRPr="00430C57" w:rsidRDefault="00D7166B" w:rsidP="00430C57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430C57">
        <w:rPr>
          <w:b/>
          <w:color w:val="010101"/>
          <w:sz w:val="28"/>
          <w:szCs w:val="28"/>
        </w:rPr>
        <w:t>за 2022-2023</w:t>
      </w:r>
      <w:r w:rsidR="0007144E" w:rsidRPr="00430C57">
        <w:rPr>
          <w:b/>
          <w:color w:val="010101"/>
          <w:sz w:val="28"/>
          <w:szCs w:val="28"/>
        </w:rPr>
        <w:t xml:space="preserve"> учебный год</w:t>
      </w:r>
    </w:p>
    <w:p w:rsidR="00430C57" w:rsidRDefault="000472B3" w:rsidP="00430C57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430C57">
        <w:rPr>
          <w:color w:val="010101"/>
          <w:sz w:val="28"/>
          <w:szCs w:val="28"/>
        </w:rPr>
        <w:t xml:space="preserve">    </w:t>
      </w:r>
    </w:p>
    <w:p w:rsidR="0007144E" w:rsidRPr="00430C57" w:rsidRDefault="000472B3" w:rsidP="00293C63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30C57">
        <w:rPr>
          <w:color w:val="010101"/>
          <w:sz w:val="28"/>
          <w:szCs w:val="28"/>
        </w:rPr>
        <w:t xml:space="preserve">  </w:t>
      </w:r>
      <w:r w:rsidR="00430C57">
        <w:rPr>
          <w:color w:val="010101"/>
          <w:sz w:val="28"/>
          <w:szCs w:val="28"/>
        </w:rPr>
        <w:t xml:space="preserve">  </w:t>
      </w:r>
      <w:r w:rsidR="0007144E" w:rsidRPr="00430C57">
        <w:rPr>
          <w:color w:val="010101"/>
          <w:sz w:val="28"/>
          <w:szCs w:val="28"/>
        </w:rPr>
        <w:t xml:space="preserve">В соответствии с планом работы </w:t>
      </w:r>
      <w:r w:rsidRPr="00430C57">
        <w:rPr>
          <w:color w:val="181818"/>
          <w:sz w:val="28"/>
          <w:szCs w:val="28"/>
        </w:rPr>
        <w:t>школы</w:t>
      </w:r>
      <w:r w:rsidR="0007144E" w:rsidRPr="00430C57">
        <w:rPr>
          <w:color w:val="010101"/>
          <w:sz w:val="28"/>
          <w:szCs w:val="28"/>
        </w:rPr>
        <w:t xml:space="preserve"> и планом </w:t>
      </w:r>
      <w:proofErr w:type="spellStart"/>
      <w:r w:rsidR="00D7166B" w:rsidRPr="00430C57">
        <w:rPr>
          <w:color w:val="010101"/>
          <w:sz w:val="28"/>
          <w:szCs w:val="28"/>
        </w:rPr>
        <w:t>внутришкольного</w:t>
      </w:r>
      <w:proofErr w:type="spellEnd"/>
      <w:r w:rsidR="00D7166B" w:rsidRPr="00430C57">
        <w:rPr>
          <w:color w:val="010101"/>
          <w:sz w:val="28"/>
          <w:szCs w:val="28"/>
        </w:rPr>
        <w:t xml:space="preserve"> контроля </w:t>
      </w:r>
      <w:r w:rsidRPr="00430C57">
        <w:rPr>
          <w:color w:val="010101"/>
          <w:sz w:val="28"/>
          <w:szCs w:val="28"/>
        </w:rPr>
        <w:t xml:space="preserve">на 2022-2023 учебный год в </w:t>
      </w:r>
      <w:r w:rsidRPr="00430C57">
        <w:rPr>
          <w:color w:val="181818"/>
          <w:sz w:val="28"/>
          <w:szCs w:val="28"/>
        </w:rPr>
        <w:t>МКОУ СОШ им М.Х.</w:t>
      </w:r>
      <w:r w:rsidR="00293C63">
        <w:rPr>
          <w:color w:val="181818"/>
          <w:sz w:val="28"/>
          <w:szCs w:val="28"/>
        </w:rPr>
        <w:t xml:space="preserve"> </w:t>
      </w:r>
      <w:r w:rsidRPr="00430C57">
        <w:rPr>
          <w:color w:val="181818"/>
          <w:sz w:val="28"/>
          <w:szCs w:val="28"/>
        </w:rPr>
        <w:t xml:space="preserve">Барагунова </w:t>
      </w:r>
      <w:proofErr w:type="spellStart"/>
      <w:r w:rsidRPr="00430C57">
        <w:rPr>
          <w:color w:val="181818"/>
          <w:sz w:val="28"/>
          <w:szCs w:val="28"/>
        </w:rPr>
        <w:t>с</w:t>
      </w:r>
      <w:r w:rsidR="00293C63">
        <w:rPr>
          <w:color w:val="181818"/>
          <w:sz w:val="28"/>
          <w:szCs w:val="28"/>
        </w:rPr>
        <w:t>.</w:t>
      </w:r>
      <w:r w:rsidRPr="00430C57">
        <w:rPr>
          <w:color w:val="181818"/>
          <w:sz w:val="28"/>
          <w:szCs w:val="28"/>
        </w:rPr>
        <w:t>п</w:t>
      </w:r>
      <w:proofErr w:type="spellEnd"/>
      <w:r w:rsidR="00293C63">
        <w:rPr>
          <w:color w:val="181818"/>
          <w:sz w:val="28"/>
          <w:szCs w:val="28"/>
        </w:rPr>
        <w:t>.</w:t>
      </w:r>
      <w:r w:rsidRPr="00430C57">
        <w:rPr>
          <w:color w:val="181818"/>
          <w:sz w:val="28"/>
          <w:szCs w:val="28"/>
        </w:rPr>
        <w:t xml:space="preserve"> Урожайное</w:t>
      </w:r>
      <w:r w:rsidR="00D7166B" w:rsidRPr="00430C57">
        <w:rPr>
          <w:color w:val="010101"/>
          <w:sz w:val="28"/>
          <w:szCs w:val="28"/>
        </w:rPr>
        <w:t xml:space="preserve"> с 19.09.22</w:t>
      </w:r>
      <w:r w:rsidR="00293C63">
        <w:rPr>
          <w:color w:val="010101"/>
          <w:sz w:val="28"/>
          <w:szCs w:val="28"/>
        </w:rPr>
        <w:t xml:space="preserve"> </w:t>
      </w:r>
      <w:r w:rsidR="00D7166B" w:rsidRPr="00430C57">
        <w:rPr>
          <w:color w:val="010101"/>
          <w:sz w:val="28"/>
          <w:szCs w:val="28"/>
        </w:rPr>
        <w:t>г. по 17.10.22</w:t>
      </w:r>
      <w:r w:rsidR="00293C63">
        <w:rPr>
          <w:color w:val="010101"/>
          <w:sz w:val="28"/>
          <w:szCs w:val="28"/>
        </w:rPr>
        <w:t xml:space="preserve"> </w:t>
      </w:r>
      <w:r w:rsidR="00D7166B" w:rsidRPr="00430C57">
        <w:rPr>
          <w:color w:val="010101"/>
          <w:sz w:val="28"/>
          <w:szCs w:val="28"/>
        </w:rPr>
        <w:t>г.</w:t>
      </w:r>
      <w:r w:rsidR="0007144E" w:rsidRPr="00430C57">
        <w:rPr>
          <w:color w:val="010101"/>
          <w:sz w:val="28"/>
          <w:szCs w:val="28"/>
        </w:rPr>
        <w:t xml:space="preserve"> </w:t>
      </w:r>
      <w:proofErr w:type="gramStart"/>
      <w:r w:rsidR="0007144E" w:rsidRPr="00430C57">
        <w:rPr>
          <w:color w:val="010101"/>
          <w:sz w:val="28"/>
          <w:szCs w:val="28"/>
        </w:rPr>
        <w:t>проводилась</w:t>
      </w:r>
      <w:r w:rsidR="00D7166B" w:rsidRPr="00430C57">
        <w:rPr>
          <w:color w:val="010101"/>
          <w:sz w:val="28"/>
          <w:szCs w:val="28"/>
        </w:rPr>
        <w:t xml:space="preserve"> </w:t>
      </w:r>
      <w:r w:rsidR="0007144E" w:rsidRPr="00430C57">
        <w:rPr>
          <w:color w:val="010101"/>
          <w:sz w:val="28"/>
          <w:szCs w:val="28"/>
        </w:rPr>
        <w:t xml:space="preserve"> проверка</w:t>
      </w:r>
      <w:proofErr w:type="gramEnd"/>
      <w:r w:rsidR="0007144E" w:rsidRPr="00430C57">
        <w:rPr>
          <w:color w:val="010101"/>
          <w:sz w:val="28"/>
          <w:szCs w:val="28"/>
        </w:rPr>
        <w:t xml:space="preserve"> уровня учебных д</w:t>
      </w:r>
      <w:r w:rsidR="00D7166B" w:rsidRPr="00430C57">
        <w:rPr>
          <w:color w:val="010101"/>
          <w:sz w:val="28"/>
          <w:szCs w:val="28"/>
        </w:rPr>
        <w:t xml:space="preserve">остижений </w:t>
      </w:r>
      <w:r w:rsidR="0007144E" w:rsidRPr="00430C57">
        <w:rPr>
          <w:color w:val="010101"/>
          <w:sz w:val="28"/>
          <w:szCs w:val="28"/>
        </w:rPr>
        <w:t xml:space="preserve"> по русскому языку обучающихся 5-11</w:t>
      </w:r>
      <w:r w:rsidR="00AD68CC" w:rsidRPr="00430C57">
        <w:rPr>
          <w:color w:val="010101"/>
          <w:sz w:val="28"/>
          <w:szCs w:val="28"/>
        </w:rPr>
        <w:t xml:space="preserve"> классов</w:t>
      </w:r>
      <w:r w:rsidR="0007144E" w:rsidRPr="00430C57">
        <w:rPr>
          <w:color w:val="010101"/>
          <w:sz w:val="28"/>
          <w:szCs w:val="28"/>
        </w:rPr>
        <w:t>.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0472B3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Контроль осуществлялся с целью определения уровня </w:t>
      </w:r>
      <w:r w:rsidR="00863350" w:rsidRPr="00430C57">
        <w:rPr>
          <w:rFonts w:ascii="Times New Roman" w:hAnsi="Times New Roman" w:cs="Times New Roman"/>
          <w:color w:val="010101"/>
          <w:sz w:val="28"/>
          <w:szCs w:val="28"/>
        </w:rPr>
        <w:t>учебных достижений предметных результатов по русскому языку обучающихся 5-11 классов на начало учебного года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Поставленная цель определила характер проверочных заданий, форму контроля и оценку выполнения работы.  В ходе диагностики были поставлены следующие задачи: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определить общий % успеваемости и % качества по результатам контрольных работ;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выявить классы, в которых наблюдается минимальный процент каче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ства и успеваемости по русскому языку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-выявить классы, в которых наблюдается максимальный процент кач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ества и успеваемости по предмету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определить причины недостаточного усвоения ранее изученного материала.</w:t>
      </w:r>
    </w:p>
    <w:p w:rsidR="00D7166B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Контроль уровня предметных достижений 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русскому языку в 5 классе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проводился 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форме дик</w:t>
      </w:r>
      <w:r w:rsidR="00AD68CC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танта с грамматическим заданием;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6, 7, 8, 9 классах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формате ВПР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10</w:t>
      </w:r>
      <w:r w:rsidR="00863350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-11 классах 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формате ЕГЭ.</w:t>
      </w:r>
    </w:p>
    <w:p w:rsid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</w:p>
    <w:p w:rsidR="000472B3" w:rsidRPr="00430C57" w:rsidRDefault="00D7166B" w:rsidP="00430C57">
      <w:pPr>
        <w:shd w:val="clear" w:color="auto" w:fill="F5F5F5"/>
        <w:spacing w:after="0" w:line="261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430C5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Результаты </w:t>
      </w:r>
      <w:r w:rsidR="00863350" w:rsidRPr="00430C5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входного </w:t>
      </w:r>
      <w:r w:rsidR="000472B3" w:rsidRPr="00430C5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контроля представлены в таблице</w:t>
      </w:r>
    </w:p>
    <w:tbl>
      <w:tblPr>
        <w:tblStyle w:val="a5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5"/>
        <w:gridCol w:w="981"/>
        <w:gridCol w:w="1456"/>
        <w:gridCol w:w="1045"/>
        <w:gridCol w:w="709"/>
        <w:gridCol w:w="702"/>
        <w:gridCol w:w="988"/>
        <w:gridCol w:w="759"/>
        <w:gridCol w:w="2318"/>
      </w:tblGrid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Всего</w:t>
            </w:r>
          </w:p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Выполнили</w:t>
            </w:r>
          </w:p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работу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«5»-«4»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% успев.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430C57">
              <w:rPr>
                <w:b/>
                <w:sz w:val="28"/>
                <w:szCs w:val="28"/>
              </w:rPr>
              <w:t>кач</w:t>
            </w:r>
            <w:proofErr w:type="spellEnd"/>
            <w:r w:rsidRPr="00430C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b/>
                <w:sz w:val="28"/>
                <w:szCs w:val="28"/>
              </w:rPr>
            </w:pPr>
            <w:r w:rsidRPr="00430C57">
              <w:rPr>
                <w:b/>
                <w:sz w:val="28"/>
                <w:szCs w:val="28"/>
              </w:rPr>
              <w:t>Учитель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5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26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23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11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78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30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Бесланеева</w:t>
            </w:r>
            <w:proofErr w:type="spellEnd"/>
            <w:r w:rsidRPr="00430C57">
              <w:rPr>
                <w:sz w:val="28"/>
                <w:szCs w:val="28"/>
              </w:rPr>
              <w:t xml:space="preserve"> А.Х.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6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18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16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88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38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Болотокова</w:t>
            </w:r>
            <w:proofErr w:type="spellEnd"/>
            <w:r w:rsidRPr="00430C57">
              <w:rPr>
                <w:sz w:val="28"/>
                <w:szCs w:val="28"/>
              </w:rPr>
              <w:t xml:space="preserve"> М.Х.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22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20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10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70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20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Бесланеева</w:t>
            </w:r>
            <w:proofErr w:type="spellEnd"/>
            <w:r w:rsidRPr="00430C57">
              <w:rPr>
                <w:sz w:val="28"/>
                <w:szCs w:val="28"/>
              </w:rPr>
              <w:t xml:space="preserve"> А.Х.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8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22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18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9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72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22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Болотокова</w:t>
            </w:r>
            <w:proofErr w:type="spellEnd"/>
            <w:r w:rsidRPr="00430C57">
              <w:rPr>
                <w:sz w:val="28"/>
                <w:szCs w:val="28"/>
              </w:rPr>
              <w:t xml:space="preserve"> М.Х.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9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15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13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77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31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Болотокова</w:t>
            </w:r>
            <w:proofErr w:type="spellEnd"/>
            <w:r w:rsidRPr="00430C57">
              <w:rPr>
                <w:sz w:val="28"/>
                <w:szCs w:val="28"/>
              </w:rPr>
              <w:t xml:space="preserve"> Е.Ж.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10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11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8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87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38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Бесланеева</w:t>
            </w:r>
            <w:proofErr w:type="spellEnd"/>
            <w:r w:rsidRPr="00430C57">
              <w:rPr>
                <w:sz w:val="28"/>
                <w:szCs w:val="28"/>
              </w:rPr>
              <w:t xml:space="preserve"> А.Х.</w:t>
            </w:r>
          </w:p>
        </w:tc>
      </w:tr>
      <w:tr w:rsidR="000472B3" w:rsidRPr="00430C57" w:rsidTr="000472B3">
        <w:tc>
          <w:tcPr>
            <w:tcW w:w="96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11</w:t>
            </w:r>
          </w:p>
        </w:tc>
        <w:tc>
          <w:tcPr>
            <w:tcW w:w="981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10</w:t>
            </w:r>
          </w:p>
        </w:tc>
        <w:tc>
          <w:tcPr>
            <w:tcW w:w="1456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6</w:t>
            </w:r>
          </w:p>
        </w:tc>
        <w:tc>
          <w:tcPr>
            <w:tcW w:w="1045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0</w:t>
            </w:r>
          </w:p>
        </w:tc>
        <w:tc>
          <w:tcPr>
            <w:tcW w:w="98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100</w:t>
            </w:r>
          </w:p>
        </w:tc>
        <w:tc>
          <w:tcPr>
            <w:tcW w:w="759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r w:rsidRPr="00430C57">
              <w:rPr>
                <w:sz w:val="28"/>
                <w:szCs w:val="28"/>
              </w:rPr>
              <w:t>50</w:t>
            </w:r>
          </w:p>
        </w:tc>
        <w:tc>
          <w:tcPr>
            <w:tcW w:w="2318" w:type="dxa"/>
          </w:tcPr>
          <w:p w:rsidR="000472B3" w:rsidRPr="00430C57" w:rsidRDefault="000472B3" w:rsidP="00430C57">
            <w:pPr>
              <w:rPr>
                <w:sz w:val="28"/>
                <w:szCs w:val="28"/>
              </w:rPr>
            </w:pPr>
            <w:proofErr w:type="spellStart"/>
            <w:r w:rsidRPr="00430C57">
              <w:rPr>
                <w:sz w:val="28"/>
                <w:szCs w:val="28"/>
              </w:rPr>
              <w:t>Болотокова</w:t>
            </w:r>
            <w:proofErr w:type="spellEnd"/>
            <w:r w:rsidRPr="00430C57">
              <w:rPr>
                <w:sz w:val="28"/>
                <w:szCs w:val="28"/>
              </w:rPr>
              <w:t xml:space="preserve"> М.Х</w:t>
            </w:r>
          </w:p>
        </w:tc>
      </w:tr>
    </w:tbl>
    <w:p w:rsidR="002C425A" w:rsidRPr="00430C57" w:rsidRDefault="002C425A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Типичные ошибки, допущенные в работах:</w:t>
      </w:r>
    </w:p>
    <w:p w:rsidR="002C425A" w:rsidRPr="00430C57" w:rsidRDefault="002C425A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2C425A" w:rsidRPr="00430C57" w:rsidRDefault="002C425A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- безударная гласная в корне слова;</w:t>
      </w:r>
    </w:p>
    <w:p w:rsidR="002C425A" w:rsidRPr="00430C57" w:rsidRDefault="002C425A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- разделительный мягкий знак в словах;</w:t>
      </w:r>
    </w:p>
    <w:p w:rsidR="002C425A" w:rsidRPr="00430C57" w:rsidRDefault="002C425A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- знаки препинания при однородных членах.</w:t>
      </w:r>
    </w:p>
    <w:p w:rsidR="00574822" w:rsidRPr="00430C57" w:rsidRDefault="00574822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74822" w:rsidRPr="00430C57" w:rsidRDefault="00574822" w:rsidP="00430C57">
      <w:pPr>
        <w:shd w:val="clear" w:color="auto" w:fill="FFFFFF"/>
        <w:spacing w:after="0" w:line="240" w:lineRule="auto"/>
        <w:ind w:right="4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результате выполнения ВПР наибольшие затруднения вызвали </w:t>
      </w:r>
      <w:proofErr w:type="gramStart"/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  1</w:t>
      </w:r>
      <w:proofErr w:type="gramEnd"/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(орфография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пунктуация);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(морфемный разбор, морфологический разбор слова, синтаксический разбор предложения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1327F3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6,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(опознавание предложений с прямой речью и обращением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выделять их на письме);</w:t>
      </w:r>
      <w:r w:rsidR="001327F3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7( знаки препинания в сложных предложениях).</w:t>
      </w:r>
    </w:p>
    <w:p w:rsidR="00574822" w:rsidRPr="00430C57" w:rsidRDefault="00574822" w:rsidP="00430C57">
      <w:pPr>
        <w:shd w:val="clear" w:color="auto" w:fill="FFFFFF"/>
        <w:spacing w:after="0" w:line="240" w:lineRule="auto"/>
        <w:ind w:right="46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класс</w:t>
      </w:r>
    </w:p>
    <w:p w:rsidR="00574822" w:rsidRPr="00430C57" w:rsidRDefault="00574822" w:rsidP="00430C57">
      <w:pPr>
        <w:shd w:val="clear" w:color="auto" w:fill="FFFFFF"/>
        <w:spacing w:after="0" w:line="240" w:lineRule="auto"/>
        <w:ind w:right="4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выполнения ВПР наибольшие затруднения вызвали зада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ния:  1(орфография, пунктуация); 2 (морфологический разбор);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(составление и запись плана текста из трёх пунктов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(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нахожд</w:t>
      </w:r>
      <w:r w:rsidR="00F57188"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ение в тексте ответа на вопрос);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12 (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 запис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лексического  значения слова);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(</w:t>
      </w:r>
      <w:r w:rsidRPr="00430C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описание ситуации, в которой будет уместно употребление фразеологизма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327F3" w:rsidRPr="00430C57" w:rsidRDefault="002C425A" w:rsidP="00430C5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8 класс</w:t>
      </w:r>
      <w:r w:rsidR="001327F3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425A" w:rsidRPr="00430C57" w:rsidRDefault="001327F3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выполнения ВПР наибольши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затруднения вызвали задания: 1(орфография, пунктуация);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разборов</w:t>
      </w:r>
      <w:proofErr w:type="gramStart"/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proofErr w:type="gramEnd"/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(умение отличать производные предл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 от омонимичных частей речи;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4A4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(соблюдение пунктуационных норм при причастно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 деепричастном оборотах);</w:t>
      </w:r>
      <w:r w:rsidR="009664A4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( умение форму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лировать основную мысль текста);</w:t>
      </w:r>
      <w:r w:rsidR="009664A4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(умение понимать и объяснять смысл пословицы).</w:t>
      </w:r>
    </w:p>
    <w:p w:rsidR="009664A4" w:rsidRPr="00430C57" w:rsidRDefault="002C425A" w:rsidP="00430C5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9 класс</w:t>
      </w:r>
      <w:r w:rsidR="009664A4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425A" w:rsidRPr="00430C57" w:rsidRDefault="009664A4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выполнения ВПР наибольши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затруднения вызвали задания: 1(орфография, пунктуация);</w:t>
      </w:r>
      <w:r w:rsidR="00296F83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(правописание не с разными частями речи)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5 (орфоэпические нормы);</w:t>
      </w:r>
      <w:r w:rsidR="00296F83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EB0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(средства выразительности);</w:t>
      </w:r>
      <w:r w:rsidR="00EB1EB0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(лексическое значение слова);</w:t>
      </w:r>
      <w:r w:rsidR="00F57188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13-</w:t>
      </w:r>
      <w:r w:rsidR="00EB1EB0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</w:t>
      </w:r>
      <w:proofErr w:type="gramStart"/>
      <w:r w:rsidR="00EB1EB0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синтаксис</w:t>
      </w:r>
      <w:proofErr w:type="gramEnd"/>
      <w:r w:rsidR="00EB1EB0"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предложения).</w:t>
      </w:r>
    </w:p>
    <w:p w:rsidR="002C425A" w:rsidRPr="00430C57" w:rsidRDefault="002C425A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D7166B" w:rsidRPr="00430C57" w:rsidRDefault="00EB1EB0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3C06F8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430C57">
        <w:rPr>
          <w:rFonts w:ascii="Times New Roman" w:hAnsi="Times New Roman" w:cs="Times New Roman"/>
          <w:sz w:val="28"/>
          <w:szCs w:val="28"/>
        </w:rPr>
        <w:t xml:space="preserve">ошибок были допущены в заданиях: 2 (слитное, дефисное, раздельное </w:t>
      </w:r>
      <w:r w:rsidR="00F57188" w:rsidRPr="00430C57">
        <w:rPr>
          <w:rFonts w:ascii="Times New Roman" w:hAnsi="Times New Roman" w:cs="Times New Roman"/>
          <w:sz w:val="28"/>
          <w:szCs w:val="28"/>
        </w:rPr>
        <w:t>написание слов); 5 (правописание корней); 8 (знаки препинания в предложениях с обособленными членами).</w:t>
      </w:r>
    </w:p>
    <w:p w:rsidR="00F57188" w:rsidRPr="00430C57" w:rsidRDefault="00F57188" w:rsidP="00430C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F57188" w:rsidRPr="00430C57" w:rsidRDefault="00F57188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В результате выполнения тестовой части ЕГЭ учащиеся допустили больше ошибок в заданиях: 16-21 (пунктуационный анализ) и 22-26 (анализ текста).</w:t>
      </w:r>
    </w:p>
    <w:p w:rsidR="00D7166B" w:rsidRPr="00430C57" w:rsidRDefault="00D7166B" w:rsidP="00430C57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0C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Анали</w:t>
      </w:r>
      <w:r w:rsidR="00AD68CC" w:rsidRPr="00430C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  результатов входного мониторинга</w:t>
      </w:r>
      <w:r w:rsidRPr="00430C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7166B" w:rsidRPr="00430C57" w:rsidRDefault="00D7166B" w:rsidP="00430C5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472B3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высокий процент качества (50%) наблюдается в 11 классе, где пр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472B3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цент успеваемости составляет 100%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Болотокова</w:t>
      </w:r>
      <w:proofErr w:type="spellEnd"/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М.Х.</w:t>
      </w:r>
      <w:proofErr w:type="gramStart"/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472B3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D7166B" w:rsidRPr="00430C57" w:rsidRDefault="00D7166B" w:rsidP="00430C5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низкий процент качества  (20%) показали учащиеся 7</w:t>
      </w:r>
      <w:r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</w:t>
      </w:r>
      <w:r w:rsidR="00F57188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качество успеваемости тоже на 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7188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высоком уровне (70%) (</w:t>
      </w:r>
      <w:proofErr w:type="spellStart"/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Бесланеева</w:t>
      </w:r>
      <w:proofErr w:type="spellEnd"/>
      <w:r w:rsidR="00AD68CC"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А.Х.)</w:t>
      </w:r>
      <w:r w:rsidRPr="00430C5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7166B" w:rsidRPr="00430C57" w:rsidRDefault="00867334" w:rsidP="00430C57">
      <w:pPr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Необходимо отметить слабый уровень зна</w:t>
      </w:r>
      <w:r w:rsidR="003C06F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ний большинства обучающихся 7</w:t>
      </w:r>
      <w:r w:rsidRPr="00430C5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класса, что объясняется отсутствием должного отношением учеников к подготовке к урокам, слабым контролем обучения детей со стороны родителей, отсутствием устойчивого произвольного внимания</w:t>
      </w:r>
      <w:r w:rsidR="00F57188" w:rsidRPr="00430C5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.</w:t>
      </w:r>
    </w:p>
    <w:p w:rsidR="00D7166B" w:rsidRPr="00430C57" w:rsidRDefault="00D7166B" w:rsidP="00430C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 xml:space="preserve">         Выводы: </w:t>
      </w:r>
    </w:p>
    <w:p w:rsidR="00430C57" w:rsidRPr="00430C57" w:rsidRDefault="00430C57" w:rsidP="00430C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767B1F" w:rsidRPr="00430C57">
        <w:rPr>
          <w:color w:val="000000"/>
          <w:sz w:val="28"/>
          <w:szCs w:val="28"/>
        </w:rPr>
        <w:t xml:space="preserve">По русскому языку динамика успеваемости и качества знаний по сравнению с итоговыми контрольными работами  </w:t>
      </w:r>
      <w:r w:rsidR="00867334" w:rsidRPr="00430C57">
        <w:rPr>
          <w:color w:val="000000"/>
          <w:sz w:val="28"/>
          <w:szCs w:val="28"/>
        </w:rPr>
        <w:t>в некоторых</w:t>
      </w:r>
      <w:r w:rsidR="00767B1F" w:rsidRPr="00430C57">
        <w:rPr>
          <w:color w:val="000000"/>
          <w:sz w:val="28"/>
          <w:szCs w:val="28"/>
        </w:rPr>
        <w:t xml:space="preserve"> классах отрицательная. </w:t>
      </w:r>
      <w:r w:rsidR="002C425A" w:rsidRPr="00430C57">
        <w:rPr>
          <w:color w:val="000000"/>
          <w:sz w:val="28"/>
          <w:szCs w:val="28"/>
        </w:rPr>
        <w:t xml:space="preserve">Это можно объяснить тем, что на начало учебного года не все темы были повторены. </w:t>
      </w:r>
    </w:p>
    <w:p w:rsidR="00767B1F" w:rsidRPr="00430C57" w:rsidRDefault="00430C57" w:rsidP="00430C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67B1F" w:rsidRPr="00430C57">
        <w:rPr>
          <w:color w:val="000000"/>
          <w:sz w:val="28"/>
          <w:szCs w:val="28"/>
        </w:rPr>
        <w:t>Намечены конкретные меры по исправлению типичных ошибок и ликвидации в пробелах знаний обучающихся:</w:t>
      </w:r>
    </w:p>
    <w:p w:rsidR="00D7166B" w:rsidRPr="00430C57" w:rsidRDefault="00D7166B" w:rsidP="0043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66B" w:rsidRPr="00430C57" w:rsidRDefault="00D7166B" w:rsidP="00430C5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430C5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7166B" w:rsidRPr="00430C57" w:rsidRDefault="00D7166B" w:rsidP="0043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1.Учителям русского языка проанализировать результаты контрольных работ, наметить работу по ликвидации «пробелов» в знаниях учащихся для каждого воспитанника индивидуально.</w:t>
      </w:r>
    </w:p>
    <w:p w:rsidR="00D7166B" w:rsidRPr="00430C57" w:rsidRDefault="00D7166B" w:rsidP="0043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2.Обратить особое внимание на типичные ошибки, усилить орфографическую и пунктуационную работу со слабоуспевающими учениками.</w:t>
      </w:r>
    </w:p>
    <w:p w:rsidR="00D7166B" w:rsidRPr="00430C57" w:rsidRDefault="00D7166B" w:rsidP="0043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3.Целенаправленно работать над различными видами разборов, грамматическими заданиями.</w:t>
      </w:r>
    </w:p>
    <w:p w:rsidR="00D7166B" w:rsidRPr="00430C57" w:rsidRDefault="00D7166B" w:rsidP="0043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C57">
        <w:rPr>
          <w:rFonts w:ascii="Times New Roman" w:hAnsi="Times New Roman" w:cs="Times New Roman"/>
          <w:sz w:val="28"/>
          <w:szCs w:val="28"/>
        </w:rPr>
        <w:t>4.Учителям продолжать индивидуальную работу с отстающими и слабоуспевающими учениками.</w:t>
      </w:r>
    </w:p>
    <w:p w:rsidR="00430C57" w:rsidRPr="00430C57" w:rsidRDefault="00430C57" w:rsidP="00430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Усилить практ</w:t>
      </w:r>
      <w:r w:rsidR="00866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ическую направленность </w:t>
      </w:r>
      <w:proofErr w:type="gramStart"/>
      <w:r w:rsidR="00866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разделам русского языка. </w:t>
      </w:r>
    </w:p>
    <w:p w:rsidR="00430C57" w:rsidRPr="00430C57" w:rsidRDefault="00430C57" w:rsidP="00430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Продолжить работу по</w:t>
      </w:r>
      <w:r w:rsidR="008C4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речи учащихся</w:t>
      </w:r>
    </w:p>
    <w:p w:rsidR="00430C57" w:rsidRPr="00430C57" w:rsidRDefault="00430C57" w:rsidP="00430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на уроках русского языка, но и на уроках литературы.</w:t>
      </w:r>
    </w:p>
    <w:p w:rsidR="000472B3" w:rsidRDefault="000472B3" w:rsidP="000472B3"/>
    <w:p w:rsidR="000472B3" w:rsidRDefault="000472B3" w:rsidP="000472B3"/>
    <w:p w:rsidR="000472B3" w:rsidRDefault="000472B3" w:rsidP="000472B3"/>
    <w:p w:rsidR="00767B1F" w:rsidRDefault="00767B1F">
      <w:pPr>
        <w:rPr>
          <w:rFonts w:ascii="Times New Roman" w:hAnsi="Times New Roman" w:cs="Times New Roman"/>
          <w:sz w:val="28"/>
          <w:szCs w:val="28"/>
        </w:rPr>
      </w:pPr>
    </w:p>
    <w:p w:rsidR="00767B1F" w:rsidRPr="0007144E" w:rsidRDefault="00767B1F">
      <w:pPr>
        <w:rPr>
          <w:rFonts w:ascii="Times New Roman" w:hAnsi="Times New Roman" w:cs="Times New Roman"/>
          <w:sz w:val="28"/>
          <w:szCs w:val="28"/>
        </w:rPr>
      </w:pPr>
    </w:p>
    <w:sectPr w:rsidR="00767B1F" w:rsidRPr="0007144E" w:rsidSect="00C5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4E"/>
    <w:rsid w:val="00010532"/>
    <w:rsid w:val="000472B3"/>
    <w:rsid w:val="0007144E"/>
    <w:rsid w:val="0011182D"/>
    <w:rsid w:val="001327F3"/>
    <w:rsid w:val="00293C63"/>
    <w:rsid w:val="00296F83"/>
    <w:rsid w:val="002C425A"/>
    <w:rsid w:val="003C06F8"/>
    <w:rsid w:val="003C6234"/>
    <w:rsid w:val="00430C57"/>
    <w:rsid w:val="00574822"/>
    <w:rsid w:val="00606DD4"/>
    <w:rsid w:val="00626B22"/>
    <w:rsid w:val="00767B1F"/>
    <w:rsid w:val="00863350"/>
    <w:rsid w:val="00866C8A"/>
    <w:rsid w:val="00867334"/>
    <w:rsid w:val="008C4C4E"/>
    <w:rsid w:val="009664A4"/>
    <w:rsid w:val="00AD68CC"/>
    <w:rsid w:val="00C5377B"/>
    <w:rsid w:val="00C573D4"/>
    <w:rsid w:val="00C807EB"/>
    <w:rsid w:val="00D7166B"/>
    <w:rsid w:val="00EB1EB0"/>
    <w:rsid w:val="00F57188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9E336-C642-45A1-8DCD-73585836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Black" w:eastAsiaTheme="minorHAnsi" w:hAnsi="Arial Black" w:cstheme="minorHAnsi"/>
        <w:sz w:val="100"/>
        <w:szCs w:val="1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166B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047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25CC5-C48C-4C4E-8153-26E42369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Ислам</cp:lastModifiedBy>
  <cp:revision>2</cp:revision>
  <dcterms:created xsi:type="dcterms:W3CDTF">2022-11-03T09:55:00Z</dcterms:created>
  <dcterms:modified xsi:type="dcterms:W3CDTF">2022-11-03T09:55:00Z</dcterms:modified>
</cp:coreProperties>
</file>